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A09B47" w14:textId="77777777" w:rsidR="00AD14FE" w:rsidRPr="00AD14FE" w:rsidRDefault="00AD14FE" w:rsidP="00AD14FE">
      <w:r w:rsidRPr="00AD14FE">
        <w:rPr>
          <w:b/>
          <w:bCs/>
        </w:rPr>
        <w:t>FOR IMMEDIATE RELEASE</w:t>
      </w:r>
    </w:p>
    <w:p w14:paraId="7071BED8" w14:textId="7ED54052" w:rsidR="00AD14FE" w:rsidRPr="00AD14FE" w:rsidRDefault="00AD14FE" w:rsidP="00AD14FE">
      <w:r>
        <w:rPr>
          <w:b/>
          <w:bCs/>
        </w:rPr>
        <w:t>October 30</w:t>
      </w:r>
      <w:r w:rsidRPr="00AD14FE">
        <w:rPr>
          <w:b/>
          <w:bCs/>
          <w:vertAlign w:val="superscript"/>
        </w:rPr>
        <w:t>th</w:t>
      </w:r>
      <w:r>
        <w:rPr>
          <w:b/>
          <w:bCs/>
        </w:rPr>
        <w:t>, 2024</w:t>
      </w:r>
    </w:p>
    <w:p w14:paraId="56B34C51" w14:textId="289551CC" w:rsidR="00AD14FE" w:rsidRPr="00AD14FE" w:rsidRDefault="00AD14FE" w:rsidP="00AD14FE">
      <w:r w:rsidRPr="00AD14FE">
        <w:rPr>
          <w:b/>
          <w:bCs/>
        </w:rPr>
        <w:t xml:space="preserve">Announcing the New </w:t>
      </w:r>
      <w:r>
        <w:rPr>
          <w:b/>
          <w:bCs/>
        </w:rPr>
        <w:t>Municipality of the District of St. Mary’s Council</w:t>
      </w:r>
    </w:p>
    <w:p w14:paraId="3783B656" w14:textId="2C7A6197" w:rsidR="00AD14FE" w:rsidRPr="00AD14FE" w:rsidRDefault="00AD14FE" w:rsidP="00AD14FE">
      <w:r>
        <w:rPr>
          <w:b/>
          <w:bCs/>
        </w:rPr>
        <w:t xml:space="preserve">Sherbrooke, Nova Scotia </w:t>
      </w:r>
      <w:r w:rsidRPr="00AD14FE">
        <w:t xml:space="preserve">– The </w:t>
      </w:r>
      <w:r>
        <w:t xml:space="preserve">Municipality of the District of St. Mary’s </w:t>
      </w:r>
      <w:r w:rsidRPr="00AD14FE">
        <w:t xml:space="preserve">is excited to announce the formation of the new </w:t>
      </w:r>
      <w:r>
        <w:t xml:space="preserve">Municipal Council, </w:t>
      </w:r>
      <w:r w:rsidRPr="00AD14FE">
        <w:t>aimed at</w:t>
      </w:r>
      <w:r>
        <w:t xml:space="preserve"> </w:t>
      </w:r>
      <w:r w:rsidRPr="00AD14FE">
        <w:t xml:space="preserve">enhancing community engagement, improving local policies, etc. This council will play a crucial role in shaping the future of our community through </w:t>
      </w:r>
      <w:r>
        <w:t>housing initiatives, economic development, and recreational activities.</w:t>
      </w:r>
    </w:p>
    <w:p w14:paraId="5D89628B" w14:textId="22EDD54B" w:rsidR="00AD14FE" w:rsidRDefault="00AD14FE" w:rsidP="00AD14FE">
      <w:r w:rsidRPr="00AD14FE">
        <w:t xml:space="preserve">The </w:t>
      </w:r>
      <w:r>
        <w:t xml:space="preserve">Municipality of the District of St. Mary’s Council </w:t>
      </w:r>
      <w:r w:rsidRPr="00AD14FE">
        <w:t xml:space="preserve">is composed of </w:t>
      </w:r>
      <w:r>
        <w:t xml:space="preserve">5 </w:t>
      </w:r>
      <w:r w:rsidRPr="00AD14FE">
        <w:t>dedicated members</w:t>
      </w:r>
      <w:r>
        <w:t>. District 1: Councillor, Emma Tibbo</w:t>
      </w:r>
      <w:r>
        <w:br/>
        <w:t>District 2: Councillor, Dana O’Connell</w:t>
      </w:r>
      <w:r>
        <w:br/>
        <w:t>District 3: Deputy Warden, Beulah Malloy</w:t>
      </w:r>
      <w:r>
        <w:br/>
        <w:t>District 4: Councillor, Scott Beaver</w:t>
      </w:r>
      <w:r>
        <w:br/>
        <w:t>District 5: Warden, James Fuller</w:t>
      </w:r>
    </w:p>
    <w:p w14:paraId="52F6E532" w14:textId="73AC6982" w:rsidR="00AD14FE" w:rsidRPr="00AD14FE" w:rsidRDefault="00AD14FE" w:rsidP="00AD14FE">
      <w:r w:rsidRPr="00AD14FE">
        <w:t xml:space="preserve">Together, they bring a wealth of experience in </w:t>
      </w:r>
      <w:r>
        <w:t xml:space="preserve">the community, organizations, etc. </w:t>
      </w:r>
      <w:r w:rsidRPr="00AD14FE">
        <w:t>and are committed to working collaboratively to address the needs and concerns of our community.</w:t>
      </w:r>
    </w:p>
    <w:p w14:paraId="1BB53663" w14:textId="6CE99CAA" w:rsidR="00AD14FE" w:rsidRDefault="00AD14FE" w:rsidP="00AD14FE">
      <w:r w:rsidRPr="00AD14FE">
        <w:t xml:space="preserve">The inaugural meeting of the </w:t>
      </w:r>
      <w:r>
        <w:t>Municipal Council has taken</w:t>
      </w:r>
      <w:r w:rsidRPr="00AD14FE">
        <w:t xml:space="preserve"> place on </w:t>
      </w:r>
      <w:r>
        <w:t>October 30</w:t>
      </w:r>
      <w:r w:rsidRPr="00AD14FE">
        <w:rPr>
          <w:vertAlign w:val="superscript"/>
        </w:rPr>
        <w:t>th</w:t>
      </w:r>
      <w:r>
        <w:t>, 2024</w:t>
      </w:r>
      <w:r w:rsidR="00CD1113">
        <w:t>,</w:t>
      </w:r>
      <w:r w:rsidRPr="00AD14FE">
        <w:t xml:space="preserve"> at </w:t>
      </w:r>
      <w:r>
        <w:t>4:00 pm in the Council Chambers</w:t>
      </w:r>
      <w:r w:rsidRPr="00AD14FE">
        <w:t>. We invite</w:t>
      </w:r>
      <w:r>
        <w:t>d</w:t>
      </w:r>
      <w:r w:rsidRPr="00AD14FE">
        <w:t xml:space="preserve"> all residents to join us and share their thoughts and ideas.</w:t>
      </w:r>
    </w:p>
    <w:p w14:paraId="30869D4A" w14:textId="6E20880F" w:rsidR="002771E5" w:rsidRDefault="002771E5" w:rsidP="00AD14FE">
      <w:r>
        <w:t xml:space="preserve">Council </w:t>
      </w:r>
      <w:r w:rsidR="00154860">
        <w:t>nominated and th</w:t>
      </w:r>
      <w:r w:rsidR="00E50716">
        <w:t>e</w:t>
      </w:r>
      <w:r w:rsidR="00154860">
        <w:t xml:space="preserve">n </w:t>
      </w:r>
      <w:r>
        <w:t>appointed Councillor James Fuller (District 5) as Warden</w:t>
      </w:r>
      <w:r w:rsidR="00CD1113">
        <w:t>,</w:t>
      </w:r>
      <w:r>
        <w:t xml:space="preserve"> and Councillor Beulah Malloy (District 3) as Deputy Warden. </w:t>
      </w:r>
      <w:r w:rsidR="001F19A5">
        <w:t xml:space="preserve">Council agreed to set the Terms of Warden and Deputy Warden for 2 years. </w:t>
      </w:r>
    </w:p>
    <w:p w14:paraId="7120F31D" w14:textId="72E821D8" w:rsidR="001F19A5" w:rsidRDefault="001F19A5" w:rsidP="00AD14FE">
      <w:r>
        <w:t xml:space="preserve">If you are interested in listening to the inaugural </w:t>
      </w:r>
      <w:r w:rsidR="004203F6">
        <w:t>meeting that took place October 30</w:t>
      </w:r>
      <w:r w:rsidR="004203F6" w:rsidRPr="004203F6">
        <w:rPr>
          <w:vertAlign w:val="superscript"/>
        </w:rPr>
        <w:t>th</w:t>
      </w:r>
      <w:r w:rsidR="004203F6">
        <w:t xml:space="preserve">, 2024, </w:t>
      </w:r>
      <w:r>
        <w:t>you can</w:t>
      </w:r>
      <w:r w:rsidR="004203F6">
        <w:t xml:space="preserve"> visit: </w:t>
      </w:r>
      <w:hyperlink r:id="rId6" w:history="1">
        <w:r w:rsidR="0063357C" w:rsidRPr="00630D2E">
          <w:rPr>
            <w:rStyle w:val="Hyperlink"/>
          </w:rPr>
          <w:t>www.saint-marys.ca</w:t>
        </w:r>
      </w:hyperlink>
      <w:r w:rsidR="0063357C">
        <w:t xml:space="preserve"> </w:t>
      </w:r>
    </w:p>
    <w:p w14:paraId="64B7924B" w14:textId="77777777" w:rsidR="006C649A" w:rsidRDefault="006C649A" w:rsidP="00AD14FE"/>
    <w:p w14:paraId="6862CC26" w14:textId="2388F2B5" w:rsidR="00AD14FE" w:rsidRPr="00AD14FE" w:rsidRDefault="00D85C0E" w:rsidP="00AD14FE">
      <w:r>
        <w:rPr>
          <w:noProof/>
        </w:rPr>
        <w:lastRenderedPageBreak/>
        <w:drawing>
          <wp:inline distT="0" distB="0" distL="0" distR="0" wp14:anchorId="57D3C399" wp14:editId="6FAA0172">
            <wp:extent cx="5943600" cy="2599690"/>
            <wp:effectExtent l="0" t="0" r="0" b="0"/>
            <wp:docPr id="74003435" name="Picture 1" descr="A group of people standing in a roo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03435" name="Picture 1" descr="A group of people standing in a room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9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5C10E3" w14:textId="1C89891D" w:rsidR="00AD14FE" w:rsidRPr="00AD14FE" w:rsidRDefault="00AD14FE" w:rsidP="00AD14FE">
      <w:r>
        <w:t>Image from left to right: Councillor Scott Beaver, Deputy Warden Beulah Malloy, Warden James Fuller, Councillor Emma Tibbo, and Councillor Dana O’Connell.</w:t>
      </w:r>
    </w:p>
    <w:p w14:paraId="11F430A9" w14:textId="44A43BA9" w:rsidR="00AD14FE" w:rsidRPr="00AD14FE" w:rsidRDefault="00AD14FE" w:rsidP="00AD14FE">
      <w:r w:rsidRPr="00AD14FE">
        <w:t xml:space="preserve">For more information about the </w:t>
      </w:r>
      <w:r>
        <w:t xml:space="preserve">Municipality of the District of St. Mary’s Council and staff </w:t>
      </w:r>
      <w:r w:rsidRPr="00AD14FE">
        <w:t xml:space="preserve">please visit </w:t>
      </w:r>
      <w:hyperlink r:id="rId8" w:history="1">
        <w:r w:rsidRPr="00630D2E">
          <w:rPr>
            <w:rStyle w:val="Hyperlink"/>
          </w:rPr>
          <w:t>www.saint-marys.ca</w:t>
        </w:r>
      </w:hyperlink>
      <w:r>
        <w:t xml:space="preserve"> </w:t>
      </w:r>
    </w:p>
    <w:p w14:paraId="5FFB7BD0" w14:textId="77777777" w:rsidR="00AD14FE" w:rsidRPr="00AD14FE" w:rsidRDefault="00AD14FE" w:rsidP="00AD14FE">
      <w:r w:rsidRPr="00AD14FE">
        <w:rPr>
          <w:b/>
          <w:bCs/>
        </w:rPr>
        <w:t>Media Contact:</w:t>
      </w:r>
    </w:p>
    <w:p w14:paraId="4DC9D226" w14:textId="074DBF49" w:rsidR="00AD14FE" w:rsidRPr="00AD14FE" w:rsidRDefault="00AD14FE" w:rsidP="00AD14FE">
      <w:r>
        <w:t>Doug Patterson</w:t>
      </w:r>
      <w:r w:rsidRPr="00AD14FE">
        <w:br/>
      </w:r>
      <w:r>
        <w:t>Chief Administration Officer</w:t>
      </w:r>
      <w:r w:rsidRPr="00AD14FE">
        <w:br/>
      </w:r>
      <w:r>
        <w:t>The Municipality of the District of St. Mary’s</w:t>
      </w:r>
      <w:r w:rsidRPr="00AD14FE">
        <w:br/>
      </w:r>
      <w:r>
        <w:t>902-522-2432</w:t>
      </w:r>
      <w:r w:rsidRPr="00AD14FE">
        <w:br/>
      </w:r>
      <w:hyperlink r:id="rId9" w:history="1">
        <w:r w:rsidRPr="00630D2E">
          <w:rPr>
            <w:rStyle w:val="Hyperlink"/>
          </w:rPr>
          <w:t>doug.patterson@saint-marys.ca</w:t>
        </w:r>
      </w:hyperlink>
      <w:r>
        <w:t xml:space="preserve"> </w:t>
      </w:r>
    </w:p>
    <w:p w14:paraId="3C2B017F" w14:textId="77777777" w:rsidR="000C35D7" w:rsidRDefault="000C35D7"/>
    <w:sectPr w:rsidR="000C35D7">
      <w:headerReference w:type="default" r:id="rId10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5A4B0" w14:textId="77777777" w:rsidR="001012DA" w:rsidRDefault="001012DA" w:rsidP="001012DA">
      <w:pPr>
        <w:spacing w:after="0" w:line="240" w:lineRule="auto"/>
      </w:pPr>
      <w:r>
        <w:separator/>
      </w:r>
    </w:p>
  </w:endnote>
  <w:endnote w:type="continuationSeparator" w:id="0">
    <w:p w14:paraId="3C33F58A" w14:textId="77777777" w:rsidR="001012DA" w:rsidRDefault="001012DA" w:rsidP="001012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9D1C52" w14:textId="77777777" w:rsidR="001012DA" w:rsidRDefault="001012DA" w:rsidP="001012DA">
      <w:pPr>
        <w:spacing w:after="0" w:line="240" w:lineRule="auto"/>
      </w:pPr>
      <w:r>
        <w:separator/>
      </w:r>
    </w:p>
  </w:footnote>
  <w:footnote w:type="continuationSeparator" w:id="0">
    <w:p w14:paraId="6D683F33" w14:textId="77777777" w:rsidR="001012DA" w:rsidRDefault="001012DA" w:rsidP="001012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E9A2A4" w14:textId="66898A28" w:rsidR="001012DA" w:rsidRPr="005E4B24" w:rsidRDefault="001012DA" w:rsidP="005E4B24">
    <w:pPr>
      <w:pStyle w:val="NormalWeb"/>
      <w:jc w:val="right"/>
      <w:rPr>
        <w:b/>
        <w:bCs/>
        <w:sz w:val="28"/>
        <w:szCs w:val="28"/>
      </w:rPr>
    </w:pPr>
    <w:r w:rsidRPr="005E4B24">
      <w:rPr>
        <w:b/>
        <w:bCs/>
        <w:noProof/>
        <w:color w:val="153D63" w:themeColor="text2" w:themeTint="E6"/>
        <w:sz w:val="32"/>
        <w:szCs w:val="32"/>
      </w:rPr>
      <w:drawing>
        <wp:anchor distT="0" distB="0" distL="114300" distR="114300" simplePos="0" relativeHeight="251658240" behindDoc="0" locked="0" layoutInCell="1" allowOverlap="1" wp14:anchorId="22708F49" wp14:editId="6C43AF19">
          <wp:simplePos x="0" y="0"/>
          <wp:positionH relativeFrom="column">
            <wp:posOffset>-152401</wp:posOffset>
          </wp:positionH>
          <wp:positionV relativeFrom="paragraph">
            <wp:posOffset>-289560</wp:posOffset>
          </wp:positionV>
          <wp:extent cx="904257" cy="693420"/>
          <wp:effectExtent l="0" t="0" r="0" b="0"/>
          <wp:wrapNone/>
          <wp:docPr id="1" name="Picture 1" descr="A logo for a c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logo for a city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7078" cy="6955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E4B24">
      <w:rPr>
        <w:b/>
        <w:bCs/>
        <w:color w:val="153D63" w:themeColor="text2" w:themeTint="E6"/>
        <w:sz w:val="32"/>
        <w:szCs w:val="32"/>
      </w:rPr>
      <w:t xml:space="preserve">The Municipality of the District of St. Mary’s </w:t>
    </w:r>
    <w:r>
      <w:rPr>
        <w:b/>
        <w:bCs/>
        <w:sz w:val="28"/>
        <w:szCs w:val="28"/>
      </w:rPr>
      <w:br/>
    </w:r>
    <w:r w:rsidR="005E4B24" w:rsidRPr="005E4B24">
      <w:rPr>
        <w:b/>
        <w:bCs/>
        <w:color w:val="153D63" w:themeColor="text2" w:themeTint="E6"/>
      </w:rPr>
      <w:t>8296 Hwy 7, Sherbrooke, NS B0J 3C0</w:t>
    </w:r>
    <w:r w:rsidR="005E4B24" w:rsidRPr="005E4B24">
      <w:rPr>
        <w:b/>
        <w:bCs/>
        <w:color w:val="153D63" w:themeColor="text2" w:themeTint="E6"/>
      </w:rPr>
      <w:br/>
      <w:t xml:space="preserve">Phone: 902-522-2049 Email: </w:t>
    </w:r>
    <w:hyperlink r:id="rId2" w:history="1">
      <w:r w:rsidR="005E4B24" w:rsidRPr="00630D2E">
        <w:rPr>
          <w:rStyle w:val="Hyperlink"/>
          <w:b/>
          <w:bCs/>
          <w:color w:val="508999" w:themeColor="hyperlink" w:themeTint="E6"/>
        </w:rPr>
        <w:t>council@saint-marys.ca</w:t>
      </w:r>
    </w:hyperlink>
    <w:r w:rsidR="005E4B24">
      <w:rPr>
        <w:b/>
        <w:bCs/>
        <w:color w:val="153D63" w:themeColor="text2" w:themeTint="E6"/>
      </w:rPr>
      <w:br/>
      <w:t>---------------------------------------------------------------------------------------------------------------------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4FE"/>
    <w:rsid w:val="000C35D7"/>
    <w:rsid w:val="001012DA"/>
    <w:rsid w:val="00154860"/>
    <w:rsid w:val="001F19A5"/>
    <w:rsid w:val="00250587"/>
    <w:rsid w:val="002771E5"/>
    <w:rsid w:val="00394C91"/>
    <w:rsid w:val="004078A2"/>
    <w:rsid w:val="004203F6"/>
    <w:rsid w:val="005E4B24"/>
    <w:rsid w:val="0063357C"/>
    <w:rsid w:val="006C649A"/>
    <w:rsid w:val="006D6C8E"/>
    <w:rsid w:val="00AD14FE"/>
    <w:rsid w:val="00C36026"/>
    <w:rsid w:val="00CD1113"/>
    <w:rsid w:val="00D85C0E"/>
    <w:rsid w:val="00E50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08A31"/>
  <w15:chartTrackingRefBased/>
  <w15:docId w15:val="{15ABAF7F-F940-4EBA-9398-9918887AB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D14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D14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D14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D14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D14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D14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D14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D14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D14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14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14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14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14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14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14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14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14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14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D14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14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14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D14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D14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D14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D14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D14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D14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14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D14F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D14F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D14F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012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12DA"/>
  </w:style>
  <w:style w:type="paragraph" w:styleId="Footer">
    <w:name w:val="footer"/>
    <w:basedOn w:val="Normal"/>
    <w:link w:val="FooterChar"/>
    <w:uiPriority w:val="99"/>
    <w:unhideWhenUsed/>
    <w:rsid w:val="001012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12DA"/>
  </w:style>
  <w:style w:type="paragraph" w:styleId="NormalWeb">
    <w:name w:val="Normal (Web)"/>
    <w:basedOn w:val="Normal"/>
    <w:uiPriority w:val="99"/>
    <w:unhideWhenUsed/>
    <w:rsid w:val="00101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29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4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int-marys.ca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aint-marys.ca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doug.patterson@saint-marys.ca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uncil@saint-marys.ca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320</Words>
  <Characters>1727</Characters>
  <Application>Microsoft Office Word</Application>
  <DocSecurity>0</DocSecurity>
  <Lines>35</Lines>
  <Paragraphs>8</Paragraphs>
  <ScaleCrop>false</ScaleCrop>
  <Company/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Jadzia Rudolph</dc:creator>
  <cp:keywords/>
  <dc:description/>
  <cp:lastModifiedBy>Jadzia Rudolph</cp:lastModifiedBy>
  <cp:revision>15</cp:revision>
  <dcterms:created xsi:type="dcterms:W3CDTF">2024-11-01T13:09:00Z</dcterms:created>
  <dcterms:modified xsi:type="dcterms:W3CDTF">2024-11-01T15:13:00Z</dcterms:modified>
</cp:coreProperties>
</file>